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45" w:rsidRPr="00D70545" w:rsidRDefault="00D70545" w:rsidP="00D7054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b/>
          <w:bCs/>
          <w:color w:val="333333"/>
          <w:kern w:val="0"/>
        </w:rPr>
        <w:t>企业邮箱收费版与免费版的差异性主要体现在如下方面：</w:t>
      </w:r>
    </w:p>
    <w:p w:rsidR="00D70545" w:rsidRPr="00D70545" w:rsidRDefault="00D70545" w:rsidP="00D7054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b/>
          <w:bCs/>
          <w:color w:val="333333"/>
          <w:kern w:val="0"/>
        </w:rPr>
        <w:t>一、更安心的保障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、签订服务协议，承诺服务质量及时间，提供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7*24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小时全年无休在线服务，由服务商提供。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、提供发票，由经销商提供。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 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b/>
          <w:bCs/>
          <w:color w:val="333333"/>
          <w:kern w:val="0"/>
        </w:rPr>
        <w:t>二、更及时的服务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、售后服务，出现任何使用问题，邮箱故障等，由服务商提供支持。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3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、专业的售后技术支持工程师，优先响应反馈的问题。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b/>
          <w:bCs/>
          <w:color w:val="333333"/>
          <w:kern w:val="0"/>
        </w:rPr>
        <w:t>三、更高的产品规格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、用户数、邮箱容量，</w:t>
      </w:r>
      <w:proofErr w:type="gramStart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企业网盘容量</w:t>
      </w:r>
      <w:proofErr w:type="gramEnd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不同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b/>
          <w:bCs/>
          <w:color w:val="333333"/>
          <w:kern w:val="0"/>
        </w:rPr>
        <w:t>免费版：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br/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（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）免费版按</w:t>
      </w:r>
      <w:proofErr w:type="gramStart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帐号</w:t>
      </w:r>
      <w:proofErr w:type="gramEnd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数存储：</w:t>
      </w:r>
    </w:p>
    <w:p w:rsidR="00D70545" w:rsidRPr="00D70545" w:rsidRDefault="00D70545" w:rsidP="00D7054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</w:rPr>
        <w:t> </w:t>
      </w:r>
    </w:p>
    <w:tbl>
      <w:tblPr>
        <w:tblW w:w="30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065"/>
        <w:gridCol w:w="1080"/>
      </w:tblGrid>
      <w:tr w:rsidR="00D70545" w:rsidRPr="00D70545" w:rsidTr="00D70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用户数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邮箱容量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proofErr w:type="gramStart"/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企业网盘</w:t>
            </w:r>
            <w:proofErr w:type="gramEnd"/>
          </w:p>
        </w:tc>
      </w:tr>
      <w:tr w:rsidR="00D70545" w:rsidRPr="00D70545" w:rsidTr="00D70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2G</w:t>
            </w:r>
          </w:p>
        </w:tc>
      </w:tr>
    </w:tbl>
    <w:p w:rsidR="00D70545" w:rsidRPr="00D70545" w:rsidRDefault="00D70545" w:rsidP="00D7054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（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）</w:t>
      </w:r>
      <w:proofErr w:type="gramStart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免费版按存储</w:t>
      </w:r>
      <w:proofErr w:type="gramEnd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量：</w:t>
      </w:r>
    </w:p>
    <w:tbl>
      <w:tblPr>
        <w:tblW w:w="30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1601"/>
        <w:gridCol w:w="775"/>
      </w:tblGrid>
      <w:tr w:rsidR="00D70545" w:rsidRPr="00D70545" w:rsidTr="00D70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用户数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 </w:t>
            </w: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邮箱容量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proofErr w:type="gramStart"/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企业网盘</w:t>
            </w:r>
            <w:proofErr w:type="gramEnd"/>
          </w:p>
        </w:tc>
      </w:tr>
      <w:tr w:rsidR="00D70545" w:rsidRPr="00D70545" w:rsidTr="00D70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10</w:t>
            </w: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整个域可用容量</w:t>
            </w: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500G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2G</w:t>
            </w:r>
          </w:p>
        </w:tc>
      </w:tr>
    </w:tbl>
    <w:p w:rsidR="00D70545" w:rsidRPr="00D70545" w:rsidRDefault="00D70545" w:rsidP="00D7054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b/>
          <w:bCs/>
          <w:color w:val="333333"/>
          <w:kern w:val="0"/>
        </w:rPr>
        <w:lastRenderedPageBreak/>
        <w:t>收费版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：用户数量无上限，可根据需要购买（按</w:t>
      </w:r>
      <w:proofErr w:type="gramStart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帐号</w:t>
      </w:r>
      <w:proofErr w:type="gramEnd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存储产品超过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500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用户以上的可直接拨打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4006008500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，提供会员号，客</w:t>
      </w:r>
      <w:proofErr w:type="gramStart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服调整</w:t>
      </w:r>
      <w:proofErr w:type="gramEnd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用户数后购买）。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（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1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）收费版按</w:t>
      </w:r>
      <w:proofErr w:type="gramStart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帐号</w:t>
      </w:r>
      <w:proofErr w:type="gramEnd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数存储：</w:t>
      </w:r>
    </w:p>
    <w:p w:rsidR="00D70545" w:rsidRPr="00D70545" w:rsidRDefault="00D70545" w:rsidP="00D7054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3352800" cy="1638300"/>
            <wp:effectExtent l="19050" t="0" r="0" b="0"/>
            <wp:docPr id="1" name="图片 1" descr="https://img.alicdn.com/tps/TB1AGZVKVXXXXcKXpXXXXXXXXXX-352-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licdn.com/tps/TB1AGZVKVXXXXcKXpXXXXXXXXXX-352-17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（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）</w:t>
      </w:r>
      <w:proofErr w:type="gramStart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收费版按存储</w:t>
      </w:r>
      <w:proofErr w:type="gramEnd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量：</w:t>
      </w:r>
    </w:p>
    <w:tbl>
      <w:tblPr>
        <w:tblW w:w="30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065"/>
        <w:gridCol w:w="1080"/>
      </w:tblGrid>
      <w:tr w:rsidR="00D70545" w:rsidRPr="00D70545" w:rsidTr="00D70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用户数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邮箱容量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proofErr w:type="gramStart"/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企业网盘</w:t>
            </w:r>
            <w:proofErr w:type="gramEnd"/>
          </w:p>
        </w:tc>
      </w:tr>
      <w:tr w:rsidR="00D70545" w:rsidRPr="00D70545" w:rsidTr="00D70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10</w:t>
            </w: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2T</w:t>
            </w: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0545" w:rsidRPr="00D70545" w:rsidRDefault="00D70545" w:rsidP="00D70545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</w:rPr>
            </w:pPr>
            <w:r w:rsidRPr="00D70545">
              <w:rPr>
                <w:rFonts w:ascii="Arial" w:eastAsia="宋体" w:hAnsi="Arial" w:cs="Arial"/>
                <w:color w:val="444444"/>
                <w:kern w:val="0"/>
                <w:sz w:val="18"/>
                <w:szCs w:val="18"/>
                <w:bdr w:val="none" w:sz="0" w:space="0" w:color="auto" w:frame="1"/>
              </w:rPr>
              <w:t> 5G </w:t>
            </w:r>
          </w:p>
        </w:tc>
      </w:tr>
    </w:tbl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注：按存储</w:t>
      </w:r>
      <w:proofErr w:type="gramStart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量产品</w:t>
      </w:r>
      <w:proofErr w:type="gramEnd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为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2T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起卖，但实际使用容量达到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2T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的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90%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时，系统会发送通知信。可选择升级或释放空间。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2.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功能不同（收费</w:t>
      </w:r>
      <w:proofErr w:type="gramStart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版功能</w:t>
      </w:r>
      <w:proofErr w:type="gramEnd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更齐全）</w:t>
      </w:r>
    </w:p>
    <w:p w:rsidR="00D70545" w:rsidRPr="00D70545" w:rsidRDefault="00D70545" w:rsidP="00D7054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019800" cy="4184351"/>
            <wp:effectExtent l="19050" t="0" r="0" b="0"/>
            <wp:docPr id="2" name="图片 2" descr="http://img.alicdn.com/tfscom/TB1l.jFPXXXXXcoXVXXXXXXX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alicdn.com/tfscom/TB1l.jFPXXXXXcoXVXXXXXXXXX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20" cy="418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45" w:rsidRPr="00D70545" w:rsidRDefault="00D70545" w:rsidP="00D7054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 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另外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,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收费与免费企业邮箱外发邮件量也是不同的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.</w:t>
      </w:r>
    </w:p>
    <w:p w:rsidR="00D70545" w:rsidRPr="00D70545" w:rsidRDefault="00D70545" w:rsidP="00D7054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收费要比免费的外发件量大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.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具体可拨打客服热线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95187</w:t>
      </w:r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咨询客</w:t>
      </w:r>
      <w:proofErr w:type="gramStart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服同学</w:t>
      </w:r>
      <w:proofErr w:type="gramEnd"/>
      <w:r w:rsidRPr="00D70545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.</w:t>
      </w:r>
    </w:p>
    <w:p w:rsidR="001F49BB" w:rsidRDefault="001F49BB"/>
    <w:sectPr w:rsidR="001F49BB" w:rsidSect="001F4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545"/>
    <w:rsid w:val="001F49BB"/>
    <w:rsid w:val="00D7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5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54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054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705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2017-08-30T07:15:00Z</dcterms:created>
  <dcterms:modified xsi:type="dcterms:W3CDTF">2017-08-30T07:17:00Z</dcterms:modified>
</cp:coreProperties>
</file>